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D0104" w14:textId="77777777" w:rsidR="001C5067" w:rsidRPr="00BC3739" w:rsidRDefault="001C5067" w:rsidP="001C5067">
      <w:pPr>
        <w:spacing w:after="0" w:line="240" w:lineRule="auto"/>
        <w:rPr>
          <w:rFonts w:ascii="Times New Roman" w:hAnsi="Times New Roman" w:cs="Times New Roman"/>
          <w:b/>
          <w:sz w:val="20"/>
          <w:szCs w:val="20"/>
          <w:lang w:val="kk-KZ"/>
        </w:rPr>
      </w:pPr>
      <w:r w:rsidRPr="00BC3739">
        <w:rPr>
          <w:rFonts w:ascii="Times New Roman" w:hAnsi="Times New Roman" w:cs="Times New Roman"/>
          <w:b/>
          <w:noProof/>
          <w:sz w:val="20"/>
          <w:szCs w:val="20"/>
          <w:lang w:eastAsia="ru-RU"/>
        </w:rPr>
        <w:drawing>
          <wp:inline distT="0" distB="0" distL="0" distR="0" wp14:anchorId="1B07AAB5" wp14:editId="102CAAD0">
            <wp:extent cx="1318260" cy="1086316"/>
            <wp:effectExtent l="0" t="0" r="0" b="0"/>
            <wp:docPr id="8" name="Рисунок 8" descr="C:\Users\01\Downloads\WhatsApp Image 2025-02-07 at 14.00.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Downloads\WhatsApp Image 2025-02-07 at 14.00.2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331403" cy="1097147"/>
                    </a:xfrm>
                    <a:prstGeom prst="rect">
                      <a:avLst/>
                    </a:prstGeom>
                    <a:noFill/>
                    <a:ln>
                      <a:noFill/>
                    </a:ln>
                  </pic:spPr>
                </pic:pic>
              </a:graphicData>
            </a:graphic>
          </wp:inline>
        </w:drawing>
      </w:r>
    </w:p>
    <w:p w14:paraId="0618FA05" w14:textId="77777777" w:rsidR="0084534E" w:rsidRDefault="0084534E" w:rsidP="001C5067">
      <w:pPr>
        <w:spacing w:after="0" w:line="240" w:lineRule="auto"/>
        <w:rPr>
          <w:rFonts w:ascii="Times New Roman" w:hAnsi="Times New Roman" w:cs="Times New Roman"/>
          <w:sz w:val="24"/>
          <w:szCs w:val="24"/>
          <w:lang w:val="kk-KZ"/>
        </w:rPr>
      </w:pPr>
      <w:r w:rsidRPr="00C71961">
        <w:rPr>
          <w:rFonts w:ascii="Times New Roman" w:hAnsi="Times New Roman" w:cs="Times New Roman"/>
          <w:sz w:val="24"/>
          <w:szCs w:val="24"/>
          <w:lang w:val="kk-KZ"/>
        </w:rPr>
        <w:t>620113401995</w:t>
      </w:r>
    </w:p>
    <w:p w14:paraId="13BCBE76" w14:textId="073C4BD1" w:rsidR="001C5067" w:rsidRPr="00BC3739" w:rsidRDefault="001C5067" w:rsidP="001C5067">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АЛИКЕНОВА Гульнара Нургазиевна,</w:t>
      </w:r>
    </w:p>
    <w:p w14:paraId="4AE37DB2" w14:textId="77777777" w:rsidR="001C5067" w:rsidRPr="00BC3739" w:rsidRDefault="001C5067" w:rsidP="001C506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көркем еңбек пәні мұғалімі.</w:t>
      </w:r>
    </w:p>
    <w:p w14:paraId="145A04C9" w14:textId="77777777" w:rsidR="001C5067" w:rsidRPr="00BC3739" w:rsidRDefault="001C5067" w:rsidP="001C5067">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5C7654CE" w14:textId="77777777" w:rsidR="001C5067" w:rsidRPr="00BC3739" w:rsidRDefault="001C5067" w:rsidP="001C5067">
      <w:pPr>
        <w:spacing w:after="0" w:line="240" w:lineRule="auto"/>
        <w:rPr>
          <w:rFonts w:ascii="Times New Roman" w:hAnsi="Times New Roman" w:cs="Times New Roman"/>
          <w:b/>
          <w:sz w:val="20"/>
          <w:szCs w:val="20"/>
          <w:lang w:val="kk-KZ"/>
        </w:rPr>
      </w:pPr>
    </w:p>
    <w:p w14:paraId="42A04F1C" w14:textId="77777777" w:rsidR="001C5067" w:rsidRPr="001C5067" w:rsidRDefault="001C5067" w:rsidP="001C5067">
      <w:pPr>
        <w:spacing w:after="0" w:line="240" w:lineRule="auto"/>
        <w:jc w:val="center"/>
        <w:rPr>
          <w:rFonts w:ascii="Times New Roman" w:eastAsia="Times New Roman" w:hAnsi="Times New Roman" w:cs="Times New Roman"/>
          <w:b/>
          <w:sz w:val="20"/>
          <w:szCs w:val="20"/>
          <w:lang w:val="kk-KZ" w:eastAsia="ru-RU"/>
        </w:rPr>
      </w:pPr>
      <w:r w:rsidRPr="001C5067">
        <w:rPr>
          <w:rFonts w:ascii="Times New Roman" w:eastAsia="Times New Roman" w:hAnsi="Times New Roman" w:cs="Times New Roman"/>
          <w:b/>
          <w:sz w:val="20"/>
          <w:szCs w:val="20"/>
          <w:lang w:val="kk-KZ" w:eastAsia="ru-RU"/>
        </w:rPr>
        <w:t>ИНКЛЮЗИВТІ БІЛІМ БЕРУ</w:t>
      </w:r>
      <w:r w:rsidRPr="00BC3739">
        <w:rPr>
          <w:rFonts w:ascii="Times New Roman" w:eastAsia="Times New Roman" w:hAnsi="Times New Roman" w:cs="Times New Roman"/>
          <w:b/>
          <w:sz w:val="20"/>
          <w:szCs w:val="20"/>
          <w:lang w:val="kk-KZ" w:eastAsia="ru-RU"/>
        </w:rPr>
        <w:t>ДЕГІ</w:t>
      </w:r>
      <w:r w:rsidRPr="001C5067">
        <w:rPr>
          <w:rFonts w:ascii="Times New Roman" w:eastAsia="Times New Roman" w:hAnsi="Times New Roman" w:cs="Times New Roman"/>
          <w:b/>
          <w:sz w:val="20"/>
          <w:szCs w:val="20"/>
          <w:lang w:val="kk-KZ" w:eastAsia="ru-RU"/>
        </w:rPr>
        <w:t xml:space="preserve"> ЗАМАН ТАЛАБЫ</w:t>
      </w:r>
    </w:p>
    <w:p w14:paraId="439C1996" w14:textId="77777777" w:rsidR="001E1CF5" w:rsidRPr="00333E4F" w:rsidRDefault="001E1CF5" w:rsidP="00333E4F">
      <w:pPr>
        <w:spacing w:after="0" w:line="240" w:lineRule="auto"/>
        <w:rPr>
          <w:rFonts w:ascii="Times New Roman" w:eastAsia="Times New Roman" w:hAnsi="Times New Roman" w:cs="Times New Roman"/>
          <w:sz w:val="20"/>
          <w:szCs w:val="20"/>
          <w:lang w:val="kk-KZ" w:eastAsia="ru-RU"/>
        </w:rPr>
      </w:pPr>
    </w:p>
    <w:p w14:paraId="568E60CA" w14:textId="77777777" w:rsidR="00782AEA" w:rsidRPr="00333E4F" w:rsidRDefault="005C664D" w:rsidP="00333E4F">
      <w:pPr>
        <w:spacing w:after="0" w:line="240" w:lineRule="auto"/>
        <w:ind w:firstLine="567"/>
        <w:rPr>
          <w:rFonts w:ascii="Times New Roman" w:hAnsi="Times New Roman" w:cs="Times New Roman"/>
          <w:sz w:val="20"/>
          <w:szCs w:val="20"/>
          <w:lang w:val="kk-KZ"/>
        </w:rPr>
      </w:pPr>
      <w:r w:rsidRPr="00333E4F">
        <w:rPr>
          <w:rFonts w:ascii="Times New Roman" w:eastAsia="Times New Roman" w:hAnsi="Times New Roman" w:cs="Times New Roman"/>
          <w:b/>
          <w:sz w:val="20"/>
          <w:szCs w:val="20"/>
          <w:lang w:val="kk-KZ" w:eastAsia="ru-RU"/>
        </w:rPr>
        <w:t>Аннотация</w:t>
      </w:r>
      <w:r w:rsidR="001E1CF5" w:rsidRPr="00333E4F">
        <w:rPr>
          <w:rFonts w:ascii="Times New Roman" w:eastAsia="Times New Roman" w:hAnsi="Times New Roman" w:cs="Times New Roman"/>
          <w:b/>
          <w:sz w:val="20"/>
          <w:szCs w:val="20"/>
          <w:lang w:val="kk-KZ" w:eastAsia="ru-RU"/>
        </w:rPr>
        <w:t xml:space="preserve">: </w:t>
      </w:r>
      <w:r w:rsidR="00F83B08" w:rsidRPr="00333E4F">
        <w:rPr>
          <w:rFonts w:ascii="Times New Roman" w:hAnsi="Times New Roman" w:cs="Times New Roman"/>
          <w:sz w:val="20"/>
          <w:szCs w:val="20"/>
          <w:lang w:val="kk-KZ"/>
        </w:rPr>
        <w:t>Мақалада инклюзивті білім беруде</w:t>
      </w:r>
      <w:r w:rsidR="00782AEA" w:rsidRPr="00333E4F">
        <w:rPr>
          <w:rFonts w:ascii="Times New Roman" w:hAnsi="Times New Roman" w:cs="Times New Roman"/>
          <w:sz w:val="20"/>
          <w:szCs w:val="20"/>
          <w:lang w:val="kk-KZ"/>
        </w:rPr>
        <w:t>гі заман талаптарының бірі – мүмкіншілігі шектеулі балаларға барынша қолдау көрсету арқылы, сапалы білім алып жатқан жас ұрпақтардың қатарына қосу қарастырылған.</w:t>
      </w:r>
    </w:p>
    <w:p w14:paraId="2F24024C" w14:textId="77777777" w:rsidR="002357F2" w:rsidRPr="00333E4F" w:rsidRDefault="002357F2" w:rsidP="00333E4F">
      <w:pPr>
        <w:spacing w:after="0" w:line="240" w:lineRule="auto"/>
        <w:ind w:firstLine="567"/>
        <w:rPr>
          <w:rFonts w:ascii="Times New Roman" w:hAnsi="Times New Roman" w:cs="Times New Roman"/>
          <w:sz w:val="20"/>
          <w:szCs w:val="20"/>
          <w:lang w:val="kk-KZ"/>
        </w:rPr>
      </w:pPr>
      <w:r w:rsidRPr="00333E4F">
        <w:rPr>
          <w:rFonts w:ascii="Times New Roman" w:hAnsi="Times New Roman" w:cs="Times New Roman"/>
          <w:b/>
          <w:sz w:val="20"/>
          <w:szCs w:val="20"/>
          <w:shd w:val="clear" w:color="auto" w:fill="FFFFFF"/>
          <w:lang w:val="kk-KZ"/>
        </w:rPr>
        <w:t>Кілт сөздер:</w:t>
      </w:r>
      <w:r w:rsidRPr="00333E4F">
        <w:rPr>
          <w:rFonts w:ascii="Times New Roman" w:hAnsi="Times New Roman" w:cs="Times New Roman"/>
          <w:sz w:val="20"/>
          <w:szCs w:val="20"/>
          <w:shd w:val="clear" w:color="auto" w:fill="FFFFFF"/>
          <w:lang w:val="kk-KZ"/>
        </w:rPr>
        <w:t xml:space="preserve"> инклюзивті білім беру, мүмкіндігі шектеулі балалар, білім беру, оқу процесі, дамуында кемшіліктері бар оқушылар.</w:t>
      </w:r>
    </w:p>
    <w:p w14:paraId="1378DA14" w14:textId="77777777" w:rsidR="002357F2" w:rsidRPr="00333E4F" w:rsidRDefault="002357F2" w:rsidP="00333E4F">
      <w:pPr>
        <w:spacing w:after="0" w:line="240" w:lineRule="auto"/>
        <w:ind w:firstLine="567"/>
        <w:rPr>
          <w:rFonts w:ascii="Times New Roman" w:hAnsi="Times New Roman" w:cs="Times New Roman"/>
          <w:sz w:val="20"/>
          <w:szCs w:val="20"/>
          <w:lang w:val="kk-KZ"/>
        </w:rPr>
      </w:pPr>
      <w:r w:rsidRPr="00333E4F">
        <w:rPr>
          <w:rFonts w:ascii="Times New Roman" w:hAnsi="Times New Roman" w:cs="Times New Roman"/>
          <w:b/>
          <w:sz w:val="20"/>
          <w:szCs w:val="20"/>
        </w:rPr>
        <w:t>Ключевые слова:</w:t>
      </w:r>
      <w:r w:rsidRPr="00333E4F">
        <w:rPr>
          <w:rFonts w:ascii="Times New Roman" w:hAnsi="Times New Roman" w:cs="Times New Roman"/>
          <w:sz w:val="20"/>
          <w:szCs w:val="20"/>
        </w:rPr>
        <w:t xml:space="preserve"> инклюзивное образование, дети с ограниченными возможностями, образование, учебный процесс, учащиеся с недостатками в развитии.</w:t>
      </w:r>
    </w:p>
    <w:p w14:paraId="1E52FB26" w14:textId="77777777" w:rsidR="003E5AD4" w:rsidRPr="00333E4F" w:rsidRDefault="005C664D" w:rsidP="00333E4F">
      <w:pPr>
        <w:spacing w:after="0" w:line="240" w:lineRule="auto"/>
        <w:ind w:firstLine="567"/>
        <w:rPr>
          <w:rFonts w:ascii="Times New Roman" w:hAnsi="Times New Roman" w:cs="Times New Roman"/>
          <w:sz w:val="20"/>
          <w:szCs w:val="20"/>
          <w:lang w:val="kk-KZ"/>
        </w:rPr>
      </w:pPr>
      <w:r w:rsidRPr="00333E4F">
        <w:rPr>
          <w:rFonts w:ascii="Times New Roman" w:hAnsi="Times New Roman" w:cs="Times New Roman"/>
          <w:b/>
          <w:sz w:val="20"/>
          <w:szCs w:val="20"/>
          <w:lang w:val="kk-KZ"/>
        </w:rPr>
        <w:t>Резюме:</w:t>
      </w:r>
      <w:r w:rsidRPr="00333E4F">
        <w:rPr>
          <w:rFonts w:ascii="Times New Roman" w:hAnsi="Times New Roman" w:cs="Times New Roman"/>
          <w:sz w:val="20"/>
          <w:szCs w:val="20"/>
          <w:lang w:val="kk-KZ"/>
        </w:rPr>
        <w:t xml:space="preserve"> </w:t>
      </w:r>
      <w:r w:rsidR="003E5AD4" w:rsidRPr="00333E4F">
        <w:rPr>
          <w:rFonts w:ascii="Times New Roman" w:hAnsi="Times New Roman" w:cs="Times New Roman"/>
          <w:sz w:val="20"/>
          <w:szCs w:val="20"/>
          <w:lang w:val="kk-KZ"/>
        </w:rPr>
        <w:t xml:space="preserve">В статье </w:t>
      </w:r>
      <w:r w:rsidR="003E5AD4" w:rsidRPr="00333E4F">
        <w:rPr>
          <w:rFonts w:ascii="Times New Roman" w:hAnsi="Times New Roman" w:cs="Times New Roman"/>
          <w:sz w:val="20"/>
          <w:szCs w:val="20"/>
        </w:rPr>
        <w:t>рассматриваются</w:t>
      </w:r>
      <w:r w:rsidR="00333E4F">
        <w:rPr>
          <w:rFonts w:ascii="Times New Roman" w:hAnsi="Times New Roman" w:cs="Times New Roman"/>
          <w:sz w:val="20"/>
          <w:szCs w:val="20"/>
        </w:rPr>
        <w:t xml:space="preserve"> </w:t>
      </w:r>
      <w:r w:rsidR="003E5AD4" w:rsidRPr="00333E4F">
        <w:rPr>
          <w:rFonts w:ascii="Times New Roman" w:hAnsi="Times New Roman" w:cs="Times New Roman"/>
          <w:sz w:val="20"/>
          <w:szCs w:val="20"/>
        </w:rPr>
        <w:t xml:space="preserve">одни из основных требований </w:t>
      </w:r>
      <w:r w:rsidR="003E5AD4" w:rsidRPr="00333E4F">
        <w:rPr>
          <w:rFonts w:ascii="Times New Roman" w:hAnsi="Times New Roman" w:cs="Times New Roman"/>
          <w:sz w:val="20"/>
          <w:szCs w:val="20"/>
          <w:lang w:val="kk-KZ"/>
        </w:rPr>
        <w:t>инклюзивного образования в число молодых поколений, получающих качественное образование, посредством оказания максимальной поддержки детям с ограниченными возможностями.</w:t>
      </w:r>
    </w:p>
    <w:p w14:paraId="70799806" w14:textId="77777777" w:rsidR="003E5AD4" w:rsidRPr="00333E4F" w:rsidRDefault="003E5AD4" w:rsidP="00333E4F">
      <w:pPr>
        <w:spacing w:after="0" w:line="240" w:lineRule="auto"/>
        <w:ind w:firstLine="567"/>
        <w:rPr>
          <w:rFonts w:ascii="Times New Roman" w:hAnsi="Times New Roman" w:cs="Times New Roman"/>
          <w:sz w:val="20"/>
          <w:szCs w:val="20"/>
        </w:rPr>
      </w:pPr>
      <w:r w:rsidRPr="00333E4F">
        <w:rPr>
          <w:rFonts w:ascii="Times New Roman" w:hAnsi="Times New Roman" w:cs="Times New Roman"/>
          <w:b/>
          <w:sz w:val="20"/>
          <w:szCs w:val="20"/>
          <w:lang w:val="kk-KZ"/>
        </w:rPr>
        <w:t>Ключевые слова:</w:t>
      </w:r>
      <w:r w:rsidRPr="00333E4F">
        <w:rPr>
          <w:rFonts w:ascii="Times New Roman" w:hAnsi="Times New Roman" w:cs="Times New Roman"/>
          <w:sz w:val="20"/>
          <w:szCs w:val="20"/>
          <w:lang w:val="kk-KZ"/>
        </w:rPr>
        <w:t xml:space="preserve"> дети с ограниченными возможностями, образование, учебный процесс, учащиеся с недостатками в развитии.</w:t>
      </w:r>
    </w:p>
    <w:p w14:paraId="03CA195E" w14:textId="77777777" w:rsidR="001E1CF5" w:rsidRPr="00333E4F" w:rsidRDefault="001E1CF5" w:rsidP="00333E4F">
      <w:pPr>
        <w:spacing w:after="0" w:line="240" w:lineRule="auto"/>
        <w:ind w:firstLine="426"/>
        <w:rPr>
          <w:rFonts w:ascii="Times New Roman" w:hAnsi="Times New Roman" w:cs="Times New Roman"/>
          <w:sz w:val="20"/>
          <w:szCs w:val="20"/>
          <w:lang w:val="en-US"/>
        </w:rPr>
      </w:pPr>
      <w:r w:rsidRPr="00333E4F">
        <w:rPr>
          <w:rFonts w:ascii="Times New Roman" w:hAnsi="Times New Roman" w:cs="Times New Roman"/>
          <w:b/>
          <w:sz w:val="20"/>
          <w:szCs w:val="20"/>
          <w:lang w:val="kk-KZ"/>
        </w:rPr>
        <w:t>Keywords:</w:t>
      </w:r>
      <w:r w:rsidRPr="00333E4F">
        <w:rPr>
          <w:rFonts w:ascii="Times New Roman" w:hAnsi="Times New Roman" w:cs="Times New Roman"/>
          <w:sz w:val="20"/>
          <w:szCs w:val="20"/>
          <w:lang w:val="kk-KZ"/>
        </w:rPr>
        <w:t xml:space="preserve"> inclusive education, children with disabilities, education, educational process, students with developmental disabilities.</w:t>
      </w:r>
    </w:p>
    <w:p w14:paraId="7B3BCFEF" w14:textId="77777777" w:rsidR="00C9282C" w:rsidRPr="00333E4F" w:rsidRDefault="003E5AD4" w:rsidP="00333E4F">
      <w:pPr>
        <w:spacing w:after="0" w:line="240" w:lineRule="auto"/>
        <w:ind w:firstLine="567"/>
        <w:rPr>
          <w:rFonts w:ascii="Times New Roman" w:hAnsi="Times New Roman" w:cs="Times New Roman"/>
          <w:sz w:val="20"/>
          <w:szCs w:val="20"/>
          <w:lang w:val="kk-KZ"/>
        </w:rPr>
      </w:pPr>
      <w:r w:rsidRPr="00333E4F">
        <w:rPr>
          <w:rFonts w:ascii="Times New Roman" w:hAnsi="Times New Roman" w:cs="Times New Roman"/>
          <w:sz w:val="20"/>
          <w:szCs w:val="20"/>
          <w:lang w:val="kk-KZ"/>
        </w:rPr>
        <w:t>The article provides for the inclusion of inclusive education in the number of young generations receiving quality education by providing maximum support to children with disabilities.</w:t>
      </w:r>
    </w:p>
    <w:p w14:paraId="40A50B25" w14:textId="77777777" w:rsidR="00782AEA"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Қазіргі уақытта бүкіл әлемде "Барлығына арналған бір мектеп" немесе балаларға отбасының, ортаның, білім беру сұраныстары мен жеке ерекшеліктерінің белсенді қатысуымен білім беру процесіне толық қосылуын қарастыратын инклюзивті білім беру туралы сөз болып отыр.</w:t>
      </w:r>
    </w:p>
    <w:p w14:paraId="16A96615" w14:textId="77777777" w:rsidR="00C9282C"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Біздің елімізде инклюзивті білім беру жүйесін дамытудың ресми көзі</w:t>
      </w:r>
      <w:r w:rsidR="00333E4F" w:rsidRP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"Қазақстан Республикасында білім беруді дамытудың 2010-2020 жылдарға арналған мемлекеттік бағдарламасында" көрініс тапты. Инклюзивті білім беруді дамыту АҚШ-та, Ұлыбританияда, Данияда, Испанияда, Финляндияда, Германияда, Италия мен Австралияда білім беру саясатының басты бағыты</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болып отыр. Жоғарыда көрсетілген елдерде балалардың дамып-жетілуі мен әлеуметтік жағынан жетілуі үшін тиісті психологиялық-педагогикалық жағдайлар жасалған жалпы білім беру ұйымдарында дамуында артта қалған психикалық және дене кемістігі бар балалар бірқалыпты дамыған құрда</w:t>
      </w:r>
      <w:r w:rsidR="00333E4F" w:rsidRPr="00333E4F">
        <w:rPr>
          <w:rFonts w:ascii="Times New Roman" w:hAnsi="Times New Roman" w:cs="Times New Roman"/>
          <w:sz w:val="20"/>
          <w:szCs w:val="20"/>
          <w:lang w:val="kk-KZ"/>
        </w:rPr>
        <w:t>старымен бірге білім ала алады.</w:t>
      </w:r>
    </w:p>
    <w:p w14:paraId="7BBDECB9" w14:textId="77777777" w:rsidR="00C9282C"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Инклюзивті білім берудің халықаралық тәжірибесін ескере отырып, 1991 жылы басталған Ресейдегі "мүмкіндігі шектеулі балаларды интеграциялау"</w:t>
      </w:r>
      <w:r w:rsidR="003E5AD4" w:rsidRP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жобасына қолдау көрсетіле отырып, іске асыру басталып кетті. Жобаның қорытындысы бойынша он бір өңірде мүмкіндігі шектеулі балаларды кіріктіре оқытудың эксперименталдық қауымдастықтары құрылды. Мұндай</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елді мекендерде инклюзивті білім берумен қатар мүгедек балаларды оқытудың басқа да алғы шарттары бар: арнайы мектептер мен интернаттар, түзету мектептері, интернат үйлері, үйден білім беру және қашықтықтан білім беру жатады. Швеция қаласында</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ерекше көмекке зәру балалар қарапайым сыныптарға жайғастырылған және онда балаларға қажетті қолдау көрсетілуде. Әрбір сыныпта жоғары білімі бар мұғалімдер немесе ассистенттердің қолдауларымен және қосымша әртүрлі</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құралдарды пайдалану арқылы білім сапасын жоғарлатуға мүмкіндігі дамып келеді. Сипап-сезу, тыңдау қабілетінде ауытқуы бар, ойлау санасының төмендігіне байланысты балаларға мемлекет тарапынан бөлінген арнайы мектептерде оқиды және олар 21-23 жасқа дейін білім ала алады.</w:t>
      </w:r>
    </w:p>
    <w:p w14:paraId="402F5EC8" w14:textId="77777777" w:rsidR="00782AEA"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Мемлекет тарапынан дамуында ауытқулары бар балаларға арналған арнайы мектептер бүгінгі күні жалпы білім беретін мектептердің сыныптарына еңгізілген балаларды қолдау орталығына айналды. Дамуында ауытқулары бар балаларға білім беруде арнайы әзірленген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мектептердің сыныптарын жалпы білім беретін мектептердің ғимараттарымен бірге орналастыру жолымен ұйымдастырылып, жасалған. Қазақстан алғаш рет ТМД елдері арасында "мүмкіндігі шектеулі балаларды әлеуметтік және медициналық-педагогикалық қолдау туралы" заңды қабылданған болатын. Бұл Заң қарамағында</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болған балаларға сапалы білім беру мәселелеріне ерекше көңіл бөлініп отыр.</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Сапалы оқыту, әлеуметтік, медициналық жағынан қамтамасыз ету көзделініп отыр. Барлық мемлекеттердің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тәжірибелерін жан-жақты зерделей отырып, халқымыздың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даму стратегиясын, экономикасын, білім беру саласын, қоғамның қажеттіліктерін және елдің өзін өзі басқаруын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 xml:space="preserve">ескеру арқылы, осы есепке өзгерістер мен түзетулер енгізу қажеттілігінен туындауы </w:t>
      </w:r>
      <w:r w:rsidRPr="00333E4F">
        <w:rPr>
          <w:rFonts w:ascii="Times New Roman" w:hAnsi="Times New Roman" w:cs="Times New Roman"/>
          <w:sz w:val="20"/>
          <w:szCs w:val="20"/>
          <w:lang w:val="kk-KZ"/>
        </w:rPr>
        <w:lastRenderedPageBreak/>
        <w:t>мүмкін. Біздің пікіріміз бойынша, бүгінгі таңда инклюзивті білім беруді іске асырудың пайдасы</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болашақ мамандарымыздың дайындығына тікелей байланысты деп ойлайм</w:t>
      </w:r>
      <w:r w:rsidR="00333E4F" w:rsidRPr="00333E4F">
        <w:rPr>
          <w:rFonts w:ascii="Times New Roman" w:hAnsi="Times New Roman" w:cs="Times New Roman"/>
          <w:sz w:val="20"/>
          <w:szCs w:val="20"/>
          <w:lang w:val="kk-KZ"/>
        </w:rPr>
        <w:t>ыз.</w:t>
      </w:r>
    </w:p>
    <w:p w14:paraId="7453F5F2" w14:textId="77777777" w:rsidR="00C9282C"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 xml:space="preserve">Инклюзивті білім беру-ерекше қажеттіліктері бар балаларға білім беруді қамтамасыз ететін барлық балалардың қажеттілігін ескеретін жалпы білім беру процесін дамыту болып табылады. Инклюзивті білім беру барлық балалардың мектепке дейінге өміріне және мектепке дейінгі мекемелерде өткізілетін іс-шараларға белсене араласуына мүмкіндік туғызады. Инклюзивті білім беру </w:t>
      </w:r>
      <w:r w:rsidR="00D521E6">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оқушылардың тең құқығын қарастырады және ұжымдық қызметке белсене қатысуларына мүмкіндік туғызады. Өзімен қатарлас оқушылармен, адамдармен дұрыс қарым-қатынас жасауларына ықпал етеді.</w:t>
      </w:r>
    </w:p>
    <w:p w14:paraId="540F3634" w14:textId="77777777" w:rsidR="00782AEA"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Инклюзивті білім беру оқушылардың білім саласындағы</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мүмкіншіліктерін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қамтамасыз етіп, инклюзивті білім мен білім берудің жаңа салаларын дайындауға ұмтылдырады. Егер инклюзивті білім мен білім берудегі өзгерістер оңтайлы болса, онда ерекше мүмкіншіліктері бар балалардың күйі түбегейлі өзгеретіні сөзсіз. Инклюзивті оқыту мектептерінде білім алатын оқушылар адам құқықтары жайлы білім алуға толықтай мүмкіндіктері бар. Дамуында кемшіліктері бар балаларға жалпы білім беру процесіне және әлеуметтік жағдайға толықтай бейімделуіне, сондай-ақ, балалардың ойлау қабілеттерін педагогикалық түзетулер арқылы және әлеуметтік мүмкіншіліктер арқылы қолдау, балалардың жас ерекшеліктеріне байланысты</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бейімделуі үшін жағдай жасауға, сондай-ақ, жалпы білім беру саласындағы білім сапасын арттырудың тиімді жолдарын қарастыратын тиімді саясаттың бірі болып табылады.</w:t>
      </w:r>
    </w:p>
    <w:p w14:paraId="669F5B4E" w14:textId="77777777" w:rsidR="00C9282C"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Қазіргі кезде инклюзивті білім беруге қолдау көрсету мақсатында жалпы білім беретін мектептерде арнайы бір себептерге байланысты балалардың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ақыл-ойының жетілуінде ауытқулары болған немесе психикалық жетілуінде кемшіліктері бар</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балалар білім үйренуде. Білім алу кезінде әр</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оқушының өз ерекшеліктері бар. Инклюзивті білім берудің нашар жетілуі ҚР білім беруін жетілдірудің 2011-2020 жылдарға арналған мемлекеттік бағдарламасында сипатталған, еліміздегі мүмкіндігі шектеулі балалар мен мүгедек балалардың жоспарлы даму қаупі ретінде өсу байқалады, инклюзивті білім беруді іске асырудың мақсаты мен міндеттері екі кезеңге бөлінеді. ҚР-да бағдарламаны іске асыру нәтижесінде 2015 жылға орай инклюзивті білім берумен қамту және мүмкіндігі шектеулі балалардың 25%-ын, инклюзивті білі</w:t>
      </w:r>
      <w:r w:rsidR="00333E4F" w:rsidRPr="00333E4F">
        <w:rPr>
          <w:rFonts w:ascii="Times New Roman" w:hAnsi="Times New Roman" w:cs="Times New Roman"/>
          <w:sz w:val="20"/>
          <w:szCs w:val="20"/>
          <w:lang w:val="kk-KZ"/>
        </w:rPr>
        <w:t>м беруге мүмкіндік туғызу-30%-</w:t>
      </w:r>
      <w:r w:rsidRPr="00333E4F">
        <w:rPr>
          <w:rFonts w:ascii="Times New Roman" w:hAnsi="Times New Roman" w:cs="Times New Roman"/>
          <w:sz w:val="20"/>
          <w:szCs w:val="20"/>
          <w:lang w:val="kk-KZ"/>
        </w:rPr>
        <w:t>ға дейін қамту жосп</w:t>
      </w:r>
      <w:r w:rsidR="00D521E6">
        <w:rPr>
          <w:rFonts w:ascii="Times New Roman" w:hAnsi="Times New Roman" w:cs="Times New Roman"/>
          <w:sz w:val="20"/>
          <w:szCs w:val="20"/>
          <w:lang w:val="kk-KZ"/>
        </w:rPr>
        <w:t>арланып отырса, 2020 жылы 70%-</w:t>
      </w:r>
      <w:r w:rsidRPr="00333E4F">
        <w:rPr>
          <w:rFonts w:ascii="Times New Roman" w:hAnsi="Times New Roman" w:cs="Times New Roman"/>
          <w:sz w:val="20"/>
          <w:szCs w:val="20"/>
          <w:lang w:val="kk-KZ"/>
        </w:rPr>
        <w:t>ға ұлғайту жоспарланып отыр.</w:t>
      </w:r>
    </w:p>
    <w:p w14:paraId="0A7EA731" w14:textId="77777777" w:rsidR="00C9282C"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Инклюзивті білім берумен қамтамасыз етілген балалардың үлесі даму мүмкі</w:t>
      </w:r>
      <w:r w:rsidR="00D521E6">
        <w:rPr>
          <w:rFonts w:ascii="Times New Roman" w:hAnsi="Times New Roman" w:cs="Times New Roman"/>
          <w:sz w:val="20"/>
          <w:szCs w:val="20"/>
          <w:lang w:val="kk-KZ"/>
        </w:rPr>
        <w:t>ндігі шектеулі балалардың 50%-</w:t>
      </w:r>
      <w:r w:rsidRPr="00333E4F">
        <w:rPr>
          <w:rFonts w:ascii="Times New Roman" w:hAnsi="Times New Roman" w:cs="Times New Roman"/>
          <w:sz w:val="20"/>
          <w:szCs w:val="20"/>
          <w:lang w:val="kk-KZ"/>
        </w:rPr>
        <w:t>ын құрайды. Мысалы, әртүрлі оқушылардың эмоционалдық және психикалық танымдық кезеңдерінің даму деңгейі</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болып келеді. Бірақ қазіргі уақытта әрбір оқушыны тұлға ретінде қарастыра отырып, сапалы білім арқылы тәрбиелеп, өсіп жетілдірудің маңызы, өмірлік талап болып табылады. Осыған байланысты мектептерде мүмкіндігі шектеулі әрбір оқушының жас ерекшеліктері мен даму деңгейінің төмендігін ескере отырып, сапалы білім беріледі. Еліміздің барлық өңірлерінде мүмкіндігі шектеулі балаларға арналған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білім беруге қолдау көрсету арқылы ашылып жатқан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жалпы білім беретін мектептерде түзете-дамыта білім беретін сыныптар ашылып жатыр. Мұндай</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сыныптың мақсаты мынадай: әр сыныптағы дамуындағы кемшіліктері бар оқушыларды бір сыныпқа отырғызып, әр оқушының өзінің жас ерекшеліктеріне және оқу бағдарламаларына байланысты жеке тапсырмалар беру арқылы, білім сапасын жоғарлату. Бірақ, мұндай сыныптар ашылғанына қарамастан, олардың өз қиындықтар бар.</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Өйткені бұл сыныпта түрлі сыныптардан, мектептерден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дамуында кемшіліктері бар оқушылар білім алады. Олардың жас ерекшеліктері әртүрлі болғандықтан, әр сыныптағы мүмкінділігі шектеулі оқушылар өз сыныбына және жас еркшелігіне сай білім алуы тиіс, сондай-ақ, білім беру бағдарламаларының әртүрлілігінеде</w:t>
      </w:r>
      <w:r w:rsidR="00333E4F" w:rsidRPr="00333E4F">
        <w:rPr>
          <w:rFonts w:ascii="Times New Roman" w:hAnsi="Times New Roman" w:cs="Times New Roman"/>
          <w:sz w:val="20"/>
          <w:szCs w:val="20"/>
          <w:lang w:val="kk-KZ"/>
        </w:rPr>
        <w:t xml:space="preserve"> байланысты болады.</w:t>
      </w:r>
    </w:p>
    <w:p w14:paraId="37E0ACD6" w14:textId="77777777" w:rsidR="00782AEA"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Мүмкінділігі шектеулі сыныпты оқытатын пән мұғалімдеріне арналған арнайы педагогикалық білім көлемінің аздығы, қазіргі білім сапасының төмендеуінің бірден-бір кепілі болып отыр. Осындай білімнің төмендігінің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нәтижесінде мүмкіндігі шектеулі балаларды оқытудың бірінші сатысынан-ақ қиындықтарға тап болып жатады.</w:t>
      </w:r>
    </w:p>
    <w:p w14:paraId="415363C3" w14:textId="77777777" w:rsidR="00782AEA"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Мемлекет тарапынан мүмкіндігі шектеулі балалар үшін көрсетілетін көмек жыл санап бірте-бірте артып келе жатыр. Менің ойымша, еліміздің дамуы үшін мүмкіндігі шектеулі адамдар мен балаларға көмек пен қамқорлық ретінде бөлінетін қаражат қоры шектелмесе деген үміттемін. Бұндай адамдар мен балалар ондай өмірді таңдап алған жоқ, бұл өмірдің олар үшін берілген бір сынағы болса керек. Мүмкіндігі шектеулі балаларға сапалы білім беру арқылы, келешекте осындай жас ұрпақтың қолдарынан іс келетін, елі үшін ерінбей адал еңбек ететін саналы, білімді азаматтар мен азаматшалар боларына кім кепіл? Мүмкіндігі шектеулі балалардың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жүріп-тұруына, көңіл-күйінің және күйзеліске түсуіне шектеу қою, белгілі бір ұйымдардың міндеттері ғана емес, сонымен қатар қоршаған ортаның, халықтың қалың жігінің басты міндеті. Инклюзивті білім беру балалардың оқу саласындағы қажеттілігін қанағаттандыра отырып, сондай-ақ ерекше қажеттіліктерді талап ететін</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 xml:space="preserve">балалардың барлық жағдайы мен </w:t>
      </w:r>
      <w:r w:rsidR="00333E4F" w:rsidRPr="00333E4F">
        <w:rPr>
          <w:rFonts w:ascii="Times New Roman" w:hAnsi="Times New Roman" w:cs="Times New Roman"/>
          <w:sz w:val="20"/>
          <w:szCs w:val="20"/>
          <w:lang w:val="kk-KZ"/>
        </w:rPr>
        <w:t>мүмкіншіліктерін өзгерте алады.</w:t>
      </w:r>
    </w:p>
    <w:p w14:paraId="3726F766" w14:textId="77777777" w:rsidR="001E1CF5" w:rsidRPr="00333E4F" w:rsidRDefault="00782AEA" w:rsidP="00333E4F">
      <w:pPr>
        <w:spacing w:after="0" w:line="240" w:lineRule="auto"/>
        <w:ind w:firstLine="709"/>
        <w:rPr>
          <w:rFonts w:ascii="Times New Roman" w:hAnsi="Times New Roman" w:cs="Times New Roman"/>
          <w:sz w:val="20"/>
          <w:szCs w:val="20"/>
          <w:lang w:val="kk-KZ"/>
        </w:rPr>
      </w:pPr>
      <w:r w:rsidRPr="00333E4F">
        <w:rPr>
          <w:rFonts w:ascii="Times New Roman" w:hAnsi="Times New Roman" w:cs="Times New Roman"/>
          <w:sz w:val="20"/>
          <w:szCs w:val="20"/>
          <w:lang w:val="kk-KZ"/>
        </w:rPr>
        <w:t>Еліміздің әрбір азаматы</w:t>
      </w:r>
      <w:r w:rsidR="00333E4F" w:rsidRP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 xml:space="preserve"> біздің ұлттық құндылықтарымыз, ал әрбір бала-еліміздің болашағы екенін ескере кетейік. Біздің міндетіміз-сапалы білім беру және ел азаматтарының міндеті әрбір мүмкіндігі шектеулі баланың сапалы білім алып, толықтай дамуы үшін толықтай жағдай жасау. Мүмкіндігі шектеулі балалармен түзету жұмыстарын ертерек жүргізгеннің</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нәтижесі</w:t>
      </w:r>
      <w:r w:rsid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t xml:space="preserve">сапалы болары сөзсіз.Әр нәрсе өз уақытында демекші, бұл заңдылықтың мәні бүкіл өмір табиғатында деген Ян Амос Коменский былай деген екен, </w:t>
      </w:r>
      <w:r w:rsidRPr="00333E4F">
        <w:rPr>
          <w:rFonts w:ascii="Times New Roman" w:hAnsi="Times New Roman" w:cs="Times New Roman"/>
          <w:sz w:val="20"/>
          <w:szCs w:val="20"/>
          <w:lang w:val="kk-KZ" w:eastAsia="ru-RU"/>
        </w:rPr>
        <w:t>«Барлық тіршілік иесінің табиғаты сондай,-олар икемді болып табылады және нәзік жас кезінде олар тәсілдерді жеңіл қабылдайды, қатайып кеткен соң, оларға қалыптасу қиын болады. Жұмсақ балауызды оларға түрлі пішін беріп сомдауға болады, ал егер қатып қалса, оны сындырап</w:t>
      </w:r>
      <w:r w:rsidR="00333E4F" w:rsidRPr="00333E4F">
        <w:rPr>
          <w:rFonts w:ascii="Times New Roman" w:hAnsi="Times New Roman" w:cs="Times New Roman"/>
          <w:sz w:val="20"/>
          <w:szCs w:val="20"/>
          <w:lang w:val="kk-KZ" w:eastAsia="ru-RU"/>
        </w:rPr>
        <w:t xml:space="preserve"> тастау оңайырақ»,-деп жазды</w:t>
      </w:r>
      <w:r w:rsidRPr="00333E4F">
        <w:rPr>
          <w:rFonts w:ascii="Times New Roman" w:hAnsi="Times New Roman" w:cs="Times New Roman"/>
          <w:sz w:val="20"/>
          <w:szCs w:val="20"/>
          <w:lang w:val="kk-KZ" w:eastAsia="ru-RU"/>
        </w:rPr>
        <w:t>.</w:t>
      </w:r>
      <w:r w:rsidRPr="00333E4F">
        <w:rPr>
          <w:rFonts w:ascii="Times New Roman" w:hAnsi="Times New Roman" w:cs="Times New Roman"/>
          <w:sz w:val="20"/>
          <w:szCs w:val="20"/>
          <w:lang w:val="kk-KZ"/>
        </w:rPr>
        <w:t xml:space="preserve"> </w:t>
      </w:r>
      <w:r w:rsidRPr="00333E4F">
        <w:rPr>
          <w:rFonts w:ascii="Times New Roman" w:hAnsi="Times New Roman" w:cs="Times New Roman"/>
          <w:sz w:val="20"/>
          <w:szCs w:val="20"/>
          <w:lang w:val="kk-KZ"/>
        </w:rPr>
        <w:lastRenderedPageBreak/>
        <w:t>Сондықтан біз балалар үшін, болашақ жас ұрпақтарымыздың келешегі үшін әр бала өзін, өз қызметіне қатысы бар және қажетті сезінуі үшін қолдан келген барлық жағдайларды жасап, қолдау көрсетіп, мейірім шуағымызды төгуіміз керек. Сонда ғана мүмкіндігі шектеулі балалардың саны азайып, саналы ұрпақтың қатарына қосыларына сенімім мол.</w:t>
      </w:r>
    </w:p>
    <w:sectPr w:rsidR="001E1CF5" w:rsidRPr="00333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74B5D"/>
    <w:multiLevelType w:val="hybridMultilevel"/>
    <w:tmpl w:val="205830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442343D"/>
    <w:multiLevelType w:val="hybridMultilevel"/>
    <w:tmpl w:val="450AF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4A7A4A"/>
    <w:multiLevelType w:val="hybridMultilevel"/>
    <w:tmpl w:val="CDD02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AEA"/>
    <w:rsid w:val="001556B7"/>
    <w:rsid w:val="001C1782"/>
    <w:rsid w:val="001C5067"/>
    <w:rsid w:val="001E1CF5"/>
    <w:rsid w:val="002357F2"/>
    <w:rsid w:val="00251C16"/>
    <w:rsid w:val="00333E4F"/>
    <w:rsid w:val="00373DC7"/>
    <w:rsid w:val="003E5AD4"/>
    <w:rsid w:val="00452762"/>
    <w:rsid w:val="00503622"/>
    <w:rsid w:val="0054643A"/>
    <w:rsid w:val="005C664D"/>
    <w:rsid w:val="005D3EA1"/>
    <w:rsid w:val="0065388F"/>
    <w:rsid w:val="00782AEA"/>
    <w:rsid w:val="0084534E"/>
    <w:rsid w:val="00A03206"/>
    <w:rsid w:val="00B63B9E"/>
    <w:rsid w:val="00C9282C"/>
    <w:rsid w:val="00D521E6"/>
    <w:rsid w:val="00E4351E"/>
    <w:rsid w:val="00ED100D"/>
    <w:rsid w:val="00F1274C"/>
    <w:rsid w:val="00F73E21"/>
    <w:rsid w:val="00F83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E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EA"/>
  </w:style>
  <w:style w:type="paragraph" w:styleId="1">
    <w:name w:val="heading 1"/>
    <w:basedOn w:val="a"/>
    <w:link w:val="10"/>
    <w:uiPriority w:val="9"/>
    <w:qFormat/>
    <w:rsid w:val="00A03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AEA"/>
    <w:rPr>
      <w:color w:val="0000FF" w:themeColor="hyperlink"/>
      <w:u w:val="single"/>
    </w:rPr>
  </w:style>
  <w:style w:type="paragraph" w:styleId="a4">
    <w:name w:val="Normal (Web)"/>
    <w:basedOn w:val="a"/>
    <w:uiPriority w:val="99"/>
    <w:unhideWhenUsed/>
    <w:rsid w:val="00A03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3206"/>
    <w:pPr>
      <w:ind w:left="720"/>
      <w:contextualSpacing/>
    </w:pPr>
  </w:style>
  <w:style w:type="character" w:customStyle="1" w:styleId="10">
    <w:name w:val="Заголовок 1 Знак"/>
    <w:basedOn w:val="a0"/>
    <w:link w:val="1"/>
    <w:uiPriority w:val="9"/>
    <w:rsid w:val="00A03206"/>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A03206"/>
  </w:style>
  <w:style w:type="character" w:styleId="a6">
    <w:name w:val="FollowedHyperlink"/>
    <w:basedOn w:val="a0"/>
    <w:uiPriority w:val="99"/>
    <w:semiHidden/>
    <w:unhideWhenUsed/>
    <w:rsid w:val="00251C16"/>
    <w:rPr>
      <w:color w:val="800080" w:themeColor="followedHyperlink"/>
      <w:u w:val="single"/>
    </w:rPr>
  </w:style>
  <w:style w:type="paragraph" w:styleId="a7">
    <w:name w:val="Balloon Text"/>
    <w:basedOn w:val="a"/>
    <w:link w:val="a8"/>
    <w:uiPriority w:val="99"/>
    <w:semiHidden/>
    <w:unhideWhenUsed/>
    <w:rsid w:val="008453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3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AEA"/>
  </w:style>
  <w:style w:type="paragraph" w:styleId="1">
    <w:name w:val="heading 1"/>
    <w:basedOn w:val="a"/>
    <w:link w:val="10"/>
    <w:uiPriority w:val="9"/>
    <w:qFormat/>
    <w:rsid w:val="00A032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AEA"/>
    <w:rPr>
      <w:color w:val="0000FF" w:themeColor="hyperlink"/>
      <w:u w:val="single"/>
    </w:rPr>
  </w:style>
  <w:style w:type="paragraph" w:styleId="a4">
    <w:name w:val="Normal (Web)"/>
    <w:basedOn w:val="a"/>
    <w:uiPriority w:val="99"/>
    <w:unhideWhenUsed/>
    <w:rsid w:val="00A032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03206"/>
    <w:pPr>
      <w:ind w:left="720"/>
      <w:contextualSpacing/>
    </w:pPr>
  </w:style>
  <w:style w:type="character" w:customStyle="1" w:styleId="10">
    <w:name w:val="Заголовок 1 Знак"/>
    <w:basedOn w:val="a0"/>
    <w:link w:val="1"/>
    <w:uiPriority w:val="9"/>
    <w:rsid w:val="00A03206"/>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A03206"/>
  </w:style>
  <w:style w:type="character" w:styleId="a6">
    <w:name w:val="FollowedHyperlink"/>
    <w:basedOn w:val="a0"/>
    <w:uiPriority w:val="99"/>
    <w:semiHidden/>
    <w:unhideWhenUsed/>
    <w:rsid w:val="00251C16"/>
    <w:rPr>
      <w:color w:val="800080" w:themeColor="followedHyperlink"/>
      <w:u w:val="single"/>
    </w:rPr>
  </w:style>
  <w:style w:type="paragraph" w:styleId="a7">
    <w:name w:val="Balloon Text"/>
    <w:basedOn w:val="a"/>
    <w:link w:val="a8"/>
    <w:uiPriority w:val="99"/>
    <w:semiHidden/>
    <w:unhideWhenUsed/>
    <w:rsid w:val="0084534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453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0335">
      <w:bodyDiv w:val="1"/>
      <w:marLeft w:val="0"/>
      <w:marRight w:val="0"/>
      <w:marTop w:val="0"/>
      <w:marBottom w:val="0"/>
      <w:divBdr>
        <w:top w:val="none" w:sz="0" w:space="0" w:color="auto"/>
        <w:left w:val="none" w:sz="0" w:space="0" w:color="auto"/>
        <w:bottom w:val="none" w:sz="0" w:space="0" w:color="auto"/>
        <w:right w:val="none" w:sz="0" w:space="0" w:color="auto"/>
      </w:divBdr>
    </w:div>
    <w:div w:id="388385030">
      <w:bodyDiv w:val="1"/>
      <w:marLeft w:val="0"/>
      <w:marRight w:val="0"/>
      <w:marTop w:val="0"/>
      <w:marBottom w:val="0"/>
      <w:divBdr>
        <w:top w:val="none" w:sz="0" w:space="0" w:color="auto"/>
        <w:left w:val="none" w:sz="0" w:space="0" w:color="auto"/>
        <w:bottom w:val="none" w:sz="0" w:space="0" w:color="auto"/>
        <w:right w:val="none" w:sz="0" w:space="0" w:color="auto"/>
      </w:divBdr>
    </w:div>
    <w:div w:id="572933007">
      <w:bodyDiv w:val="1"/>
      <w:marLeft w:val="0"/>
      <w:marRight w:val="0"/>
      <w:marTop w:val="0"/>
      <w:marBottom w:val="0"/>
      <w:divBdr>
        <w:top w:val="none" w:sz="0" w:space="0" w:color="auto"/>
        <w:left w:val="none" w:sz="0" w:space="0" w:color="auto"/>
        <w:bottom w:val="none" w:sz="0" w:space="0" w:color="auto"/>
        <w:right w:val="none" w:sz="0" w:space="0" w:color="auto"/>
      </w:divBdr>
    </w:div>
    <w:div w:id="956595651">
      <w:bodyDiv w:val="1"/>
      <w:marLeft w:val="0"/>
      <w:marRight w:val="0"/>
      <w:marTop w:val="0"/>
      <w:marBottom w:val="0"/>
      <w:divBdr>
        <w:top w:val="none" w:sz="0" w:space="0" w:color="auto"/>
        <w:left w:val="none" w:sz="0" w:space="0" w:color="auto"/>
        <w:bottom w:val="none" w:sz="0" w:space="0" w:color="auto"/>
        <w:right w:val="none" w:sz="0" w:space="0" w:color="auto"/>
      </w:divBdr>
      <w:divsChild>
        <w:div w:id="1012610296">
          <w:marLeft w:val="0"/>
          <w:marRight w:val="0"/>
          <w:marTop w:val="0"/>
          <w:marBottom w:val="0"/>
          <w:divBdr>
            <w:top w:val="none" w:sz="0" w:space="0" w:color="auto"/>
            <w:left w:val="none" w:sz="0" w:space="0" w:color="auto"/>
            <w:bottom w:val="none" w:sz="0" w:space="0" w:color="auto"/>
            <w:right w:val="none" w:sz="0" w:space="0" w:color="auto"/>
          </w:divBdr>
          <w:divsChild>
            <w:div w:id="3378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3326">
      <w:bodyDiv w:val="1"/>
      <w:marLeft w:val="0"/>
      <w:marRight w:val="0"/>
      <w:marTop w:val="0"/>
      <w:marBottom w:val="0"/>
      <w:divBdr>
        <w:top w:val="none" w:sz="0" w:space="0" w:color="auto"/>
        <w:left w:val="none" w:sz="0" w:space="0" w:color="auto"/>
        <w:bottom w:val="none" w:sz="0" w:space="0" w:color="auto"/>
        <w:right w:val="none" w:sz="0" w:space="0" w:color="auto"/>
      </w:divBdr>
      <w:divsChild>
        <w:div w:id="22099831">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E57E9-78DC-46BF-9320-8B46AAC3F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1564</Words>
  <Characters>8915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Malyka</cp:lastModifiedBy>
  <cp:revision>15</cp:revision>
  <dcterms:created xsi:type="dcterms:W3CDTF">2019-11-26T06:14:00Z</dcterms:created>
  <dcterms:modified xsi:type="dcterms:W3CDTF">2025-02-27T16:24:00Z</dcterms:modified>
</cp:coreProperties>
</file>